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RLS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RONCON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BONAZZI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GRILLO RACHELE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MONTEROSSO 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COCCIOLO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TAORMINA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INVERNIZZI FEDERICA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GRASSINO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GIANAROLI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MELE FRANCESCO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CORSARO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FOLINAZZO BRUNO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RAINERO SERENA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SOPTELEA GHEORGHE EMIL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CONVERTINO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MIRABELLA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ARDESI MAVY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CUSENZA SALVATORE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BELLANTI CALCEDONIO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CECCHETTI SILVIA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GRAMMATICO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BANOUARAB ABDELFETAH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MALAGUTI RENATA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SCALICI NUNZIA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CANFORA ALFREDO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BOCCARDI NICOLA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ARRIGO CARMEN GIUSY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BERNARDI CLAUDIO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GORAS GEORGIAN-ANDREI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PICCO FRANCO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