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409117-1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qualità dei processi e le certificazioni (ID: 3503199)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16/12/2024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