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VIRIDEA SRL SOCIETA' AGRICOLA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GHIDONI MARTA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