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AV6/008/22D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Automazione dei processi nel settore edile - id. 3237871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ICOS SRL - str Castello di Mirafiori 272,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ICOS NOLEGGIO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