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STANO MARCO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APRITICIELO</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€ 80.00/ora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