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LQUO-4-2024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999 Formazione DPI III categoria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/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