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Dalboni Claudia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12/09/1996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Fantastico Prova attestati 11.10.2023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CPA-1-2023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03/09/2023 - 03/09/2023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FAD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GEPA-2-2023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23/10/2023 - 25/10/2023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prova attestati blended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CPA-3-2023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06/11/2023 - 13/11/2023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prova attestati solo FAD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CPA-4-2023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30/10/2023 - 30/11/2023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Pinco Pallo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RLSF-10-2023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20/11/2023 - 20/11/2023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AIMARETTI 05.12.2023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GEPA-3-2023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03/10/2022 - 05/12/2023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attestati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AINF-3-2023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10/10/2023 - 14/10/2023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