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B.M. DUE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SCIACCA JURI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