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CANTARELLA FABIO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C.SO FRANCESCO FERRUCCI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PROBLEM SOLVING E AUTOEFFICACIA ORGANIZZATIVA - ID. 3466404 - ore 16.0 - Docente - €60.00/ora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3466499 - ore 16.0 - Docente - €60.00/ora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