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Coveract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CHIRITA GABRIEL NICOLAE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COLASBERNA ERIKA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DELLA SELVA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CAPRIO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GAMBALO'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MONTANARO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MONTIMURRO CONCETTINA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MORANDI EZIO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NEMTANU SORINEL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POLLICHEMI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TOLOMEO RAFFAELE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VIPERINI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