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MANTOAN_5</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logistica  e trasporti in azienda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