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LAPADAT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MACOVEI MITICA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MACOVEI TIBERIU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