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11/05/2024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LAVS-15-2024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Specifica Lavoratori Coveract 05/2024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11/05/2024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