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Antincendi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