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D.A.L. TRUCK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VERRASTRO LUCIANO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01/07/2024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01/07/2023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