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ITALIANA CABINE SOCIETA' IN NOME COLLETTIVO DI SECCI SANDRO E MOLINO FAB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FORMAZIONE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