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addetto Primo Socco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