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carrelli aggiornamento Ales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