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BOTRAS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79616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CAVUOTO FELICE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ALBERTIS LUCA OLIMPIO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MARCHIONE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TOMANI PANDI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TOTARO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