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Lingua Inglese INNORG SRL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