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Furlan Andrea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12/01/2024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Corso:Ottimizzare i tempi e le priorità - id. 3249387</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€ 61.00/ora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12/01/2024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Rimessa Diretta Ricevimento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