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GUNGOLA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Baica Iasmina Dragana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CANALE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GUELI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ZAZZU KLAUDIA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