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carrelli aggiornamento Aless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