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AV4/126/23A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Processi aziendali e ottimizzazione delle risorse nella produzione meccanica - id. 3403690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C.M. Ottavi Productive - via Cagliari 13, Rivoli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