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PSOC-6-2024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Aggiornamento addetto Primo Soccorso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