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ll'uso del carrello elevatore Pegasus 08-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