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Gru Mobili - Autocarrate - A Torre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 AALI HAMID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D'APICE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SANTA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SIDA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BACCHIANI MORIS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BARBUTO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CORGIAT BONDON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FALETTO LUCA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FURLAN SAMUELE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GIARDINA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SACCONA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SGARRA ROCCO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TROPEA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VACCA JACOPO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VIETTI NICLOT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ZANINI ANTONIO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BARBIERI ANDREA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GUELI ANTONINO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ROSSETTO ADRIANO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SCAGLIA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SCIDONE SAVERIO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VALLINO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VESCO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