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- E-learning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Piattaforma Moodle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