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all’uso del Carrello Elevatore – ed. 1 – ID. 3293294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Druento 270,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