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PROGETTO &amp; LAVORO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Serio Rosalia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11/03/2011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11/03/2010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