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Demontis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Vittorio Emanuele II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3466490 - ore 32.0 - Docente - €45.00/ora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OTTIMIZZARE I TEMPI E LE PRIORITÀ - ID. 3466413 - ore 24.0 - Docente - €45.00/ora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IL PROJECT MANAGEMENT: STRUMENTI E APPLICAZIONI - ID. 3466439 - ore 32.0 - Docente - €45.00/ora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SVILUPPARE UN MODELLO DI BUSINESS DIGITALE - ID. 3466484 - ore 32.0 - Docente - €45.00/ora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