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EPOEXPRESS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87671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Attività:Coordinatore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