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all’uso del Carrello Elevatore – ed. 1 – ID. 3293294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Druento 270,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DEI CAPPELLETTI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