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3566684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Saimirror Srl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