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LUPO LUIGI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DPI E LAVORI IN QUOTA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