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RT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atturazione CRT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