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14/03/2024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ASSOCIAZIONE EVALUATE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VALLARIO GIUSEPPE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ASSOCIAZIONE EVALUATE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VALLARIO GIUSEPPE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14/03/2024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ASSOCIAZIONE EVALUATE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(ASSOCIAZIONE EVALUATE)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