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ADDETTI PER EDIZIONE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