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CRT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atturazione CRT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