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AV4/210/23A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Corso:L'integrazione dei processi aziendali con i circuiti produttivi dell'energia alternativa - id. 3432547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