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Mantu Costache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IASI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01/03/1978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11/01/2024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