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Codice SP CONF</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Corso:corso prova attestato sp conf</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