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 attestati novembre 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