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AVIGLIANA 5/E</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BRUINO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PRJCC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Edizione 18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