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ll’uso del Carrello Elevatore – ed. 2 – ID. 329329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