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BELTRAMO PATRIZIA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AV2/410/23III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“GAMMA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AV2/410/23III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G14D24003580008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Gestione efficace dei processi aziendali - id. 3566430 - ore 24.0 -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