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KIMP SANDRA EMMANUELLE</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Asti 3</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10131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 OV200</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Corso:Edizione 4 - Organizzazione e gestione del servizio orientato al cliente: tra innovazione e sostenibilità</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