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CAST STRUTTURE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Acconto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