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all'uso del carrello elevatore Pegasus 08-2024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4/6, 10083 Favria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