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- gruppo A - Pegasus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